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EB0" w:rsidRPr="005E0FC2" w:rsidRDefault="009C4EB0" w:rsidP="009C4E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0FC2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9C4EB0" w:rsidRDefault="009C4EB0" w:rsidP="009C4E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0FC2">
        <w:rPr>
          <w:rFonts w:ascii="Times New Roman" w:hAnsi="Times New Roman"/>
          <w:sz w:val="28"/>
          <w:szCs w:val="28"/>
        </w:rPr>
        <w:t>«Средняя общеобразовательная школа</w:t>
      </w:r>
      <w:r>
        <w:rPr>
          <w:rFonts w:ascii="Times New Roman" w:hAnsi="Times New Roman"/>
          <w:sz w:val="28"/>
          <w:szCs w:val="28"/>
        </w:rPr>
        <w:t xml:space="preserve"> с. Волково </w:t>
      </w:r>
    </w:p>
    <w:p w:rsidR="009C4EB0" w:rsidRPr="005E0FC2" w:rsidRDefault="009C4EB0" w:rsidP="009C4E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Чернянского района Белгородской области</w:t>
      </w:r>
      <w:r w:rsidRPr="005E0FC2">
        <w:rPr>
          <w:rFonts w:ascii="Times New Roman" w:hAnsi="Times New Roman"/>
          <w:sz w:val="28"/>
          <w:szCs w:val="28"/>
        </w:rPr>
        <w:t>»</w:t>
      </w:r>
    </w:p>
    <w:p w:rsidR="009C4EB0" w:rsidRPr="005E0FC2" w:rsidRDefault="009C4EB0" w:rsidP="009C4EB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ind w:left="5103"/>
        <w:rPr>
          <w:rFonts w:ascii="Times New Roman" w:hAnsi="Times New Roman"/>
          <w:sz w:val="28"/>
          <w:szCs w:val="28"/>
          <w:lang w:eastAsia="ar-SA"/>
        </w:rPr>
      </w:pPr>
      <w:r w:rsidRPr="005E0FC2">
        <w:rPr>
          <w:rFonts w:ascii="Times New Roman" w:hAnsi="Times New Roman"/>
          <w:sz w:val="28"/>
          <w:szCs w:val="28"/>
          <w:lang w:eastAsia="ar-SA"/>
        </w:rPr>
        <w:t>Приложение №</w:t>
      </w:r>
      <w:r w:rsidR="00FC4456" w:rsidRPr="00FC4456">
        <w:rPr>
          <w:rFonts w:ascii="Times New Roman" w:hAnsi="Times New Roman"/>
          <w:sz w:val="28"/>
          <w:szCs w:val="28"/>
          <w:lang w:eastAsia="ar-SA"/>
        </w:rPr>
        <w:t>9</w:t>
      </w:r>
      <w:bookmarkStart w:id="0" w:name="_GoBack"/>
      <w:bookmarkEnd w:id="0"/>
      <w:r w:rsidRPr="005E0FC2">
        <w:rPr>
          <w:rFonts w:ascii="Times New Roman" w:hAnsi="Times New Roman"/>
          <w:sz w:val="28"/>
          <w:szCs w:val="28"/>
          <w:lang w:eastAsia="ar-SA"/>
        </w:rPr>
        <w:t xml:space="preserve"> к основной образовательной программе </w:t>
      </w:r>
      <w:r>
        <w:rPr>
          <w:rFonts w:ascii="Times New Roman" w:hAnsi="Times New Roman"/>
          <w:sz w:val="28"/>
          <w:szCs w:val="28"/>
          <w:lang w:eastAsia="ar-SA"/>
        </w:rPr>
        <w:t>среднего</w:t>
      </w:r>
      <w:r w:rsidRPr="005E0FC2">
        <w:rPr>
          <w:rFonts w:ascii="Times New Roman" w:hAnsi="Times New Roman"/>
          <w:sz w:val="28"/>
          <w:szCs w:val="28"/>
          <w:lang w:eastAsia="ar-SA"/>
        </w:rPr>
        <w:t xml:space="preserve"> общего образования </w:t>
      </w:r>
    </w:p>
    <w:p w:rsidR="009C4EB0" w:rsidRPr="005E0FC2" w:rsidRDefault="009C4EB0" w:rsidP="009C4EB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4EB0" w:rsidRPr="005E0FC2" w:rsidRDefault="009C4EB0" w:rsidP="009C4EB0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proofErr w:type="gramStart"/>
      <w:r w:rsidRPr="005E0FC2">
        <w:rPr>
          <w:rFonts w:ascii="Times New Roman" w:hAnsi="Times New Roman"/>
          <w:b/>
          <w:sz w:val="28"/>
          <w:szCs w:val="28"/>
          <w:lang w:eastAsia="ar-SA"/>
        </w:rPr>
        <w:t>РАБОЧАЯ  ПРОГРАММА</w:t>
      </w:r>
      <w:proofErr w:type="gramEnd"/>
    </w:p>
    <w:p w:rsidR="009C4EB0" w:rsidRPr="005E0FC2" w:rsidRDefault="009C4EB0" w:rsidP="009C4EB0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 w:rsidRPr="005E0FC2">
        <w:rPr>
          <w:rFonts w:ascii="Times New Roman" w:hAnsi="Times New Roman"/>
          <w:b/>
          <w:sz w:val="28"/>
          <w:szCs w:val="28"/>
          <w:lang w:eastAsia="ar-SA"/>
        </w:rPr>
        <w:t xml:space="preserve">по учебному предмету  </w:t>
      </w:r>
    </w:p>
    <w:p w:rsidR="009C4EB0" w:rsidRPr="005E0FC2" w:rsidRDefault="009C4EB0" w:rsidP="009C4EB0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«Биология</w:t>
      </w:r>
      <w:r w:rsidRPr="005E0FC2">
        <w:rPr>
          <w:rFonts w:ascii="Times New Roman" w:hAnsi="Times New Roman"/>
          <w:b/>
          <w:sz w:val="28"/>
          <w:szCs w:val="28"/>
          <w:lang w:eastAsia="ar-SA"/>
        </w:rPr>
        <w:t>»</w:t>
      </w:r>
    </w:p>
    <w:p w:rsidR="009C4EB0" w:rsidRPr="005E0FC2" w:rsidRDefault="009C4EB0" w:rsidP="009C4EB0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 w:rsidRPr="005E0FC2">
        <w:rPr>
          <w:rFonts w:ascii="Times New Roman" w:hAnsi="Times New Roman"/>
          <w:b/>
          <w:sz w:val="28"/>
          <w:szCs w:val="28"/>
          <w:lang w:eastAsia="ar-SA"/>
        </w:rPr>
        <w:t xml:space="preserve">для </w:t>
      </w:r>
      <w:r>
        <w:rPr>
          <w:rFonts w:ascii="Times New Roman" w:hAnsi="Times New Roman"/>
          <w:b/>
          <w:sz w:val="28"/>
          <w:szCs w:val="28"/>
          <w:lang w:eastAsia="ar-SA"/>
        </w:rPr>
        <w:t>10-11</w:t>
      </w:r>
      <w:r w:rsidRPr="005E0FC2">
        <w:rPr>
          <w:rFonts w:ascii="Times New Roman" w:hAnsi="Times New Roman"/>
          <w:b/>
          <w:sz w:val="28"/>
          <w:szCs w:val="28"/>
          <w:lang w:eastAsia="ar-SA"/>
        </w:rPr>
        <w:t xml:space="preserve"> классов</w:t>
      </w:r>
    </w:p>
    <w:p w:rsidR="009C4EB0" w:rsidRPr="005E0FC2" w:rsidRDefault="009C4EB0" w:rsidP="009C4EB0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 w:rsidRPr="005E0FC2">
        <w:rPr>
          <w:rFonts w:ascii="Times New Roman" w:hAnsi="Times New Roman"/>
          <w:b/>
          <w:sz w:val="28"/>
          <w:szCs w:val="28"/>
          <w:lang w:eastAsia="ar-SA"/>
        </w:rPr>
        <w:t>(базовый уровень)</w:t>
      </w:r>
    </w:p>
    <w:p w:rsidR="009C4EB0" w:rsidRPr="005E0FC2" w:rsidRDefault="009C4EB0" w:rsidP="009C4EB0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C4EB0" w:rsidRDefault="009C4EB0" w:rsidP="009C4EB0">
      <w:pPr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Составитель</w:t>
      </w:r>
      <w:r w:rsidRPr="005E0FC2">
        <w:rPr>
          <w:rFonts w:ascii="Times New Roman" w:hAnsi="Times New Roman"/>
          <w:sz w:val="28"/>
          <w:szCs w:val="28"/>
        </w:rPr>
        <w:t xml:space="preserve">: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/>
          <w:sz w:val="28"/>
          <w:szCs w:val="28"/>
        </w:rPr>
        <w:t>учитель биологии</w:t>
      </w:r>
    </w:p>
    <w:p w:rsidR="009C4EB0" w:rsidRPr="005E0FC2" w:rsidRDefault="009C4EB0" w:rsidP="009C4EB0">
      <w:pPr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Комаров Евгений Васильевич</w:t>
      </w:r>
    </w:p>
    <w:p w:rsidR="009C4EB0" w:rsidRPr="005E0FC2" w:rsidRDefault="009C4EB0" w:rsidP="009C4EB0">
      <w:pPr>
        <w:suppressAutoHyphens/>
        <w:spacing w:after="0" w:line="240" w:lineRule="auto"/>
        <w:ind w:left="567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C4EB0" w:rsidRPr="005E0FC2" w:rsidRDefault="009C4EB0" w:rsidP="009C4EB0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Волково </w:t>
      </w:r>
      <w:r w:rsidRPr="005E0FC2">
        <w:rPr>
          <w:rFonts w:ascii="Times New Roman" w:hAnsi="Times New Roman"/>
          <w:sz w:val="28"/>
          <w:szCs w:val="28"/>
          <w:lang w:eastAsia="ar-SA"/>
        </w:rPr>
        <w:t>202</w:t>
      </w:r>
      <w:r>
        <w:rPr>
          <w:rFonts w:ascii="Times New Roman" w:hAnsi="Times New Roman"/>
          <w:sz w:val="28"/>
          <w:szCs w:val="28"/>
          <w:lang w:eastAsia="ar-SA"/>
        </w:rPr>
        <w:t>2</w:t>
      </w:r>
      <w:r w:rsidRPr="005E0FC2">
        <w:rPr>
          <w:rFonts w:ascii="Times New Roman" w:hAnsi="Times New Roman"/>
          <w:sz w:val="28"/>
          <w:szCs w:val="28"/>
          <w:lang w:eastAsia="ar-SA"/>
        </w:rPr>
        <w:t xml:space="preserve"> г.</w:t>
      </w:r>
    </w:p>
    <w:p w:rsidR="009C4EB0" w:rsidRDefault="009C4EB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C4EB0" w:rsidRPr="009C4EB0" w:rsidRDefault="00990223" w:rsidP="009C4EB0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EB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635FCD" w:rsidRPr="00635FCD" w:rsidRDefault="00635FCD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5FCD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на основе Федерального компонента Государственного стандарта, Примерной программы среднего (полного) общего образования (базовый уровень) и программы среднего (полного) общего образования по биологии для 10-11 классов (базовый уровень) авторов И.Н.Пономаревой, О.А.Корниловой, Л.В. Симоновой //Природоведение. Биология. Экология. 5-11 классы. Программы - М.: </w:t>
      </w:r>
      <w:proofErr w:type="spellStart"/>
      <w:r w:rsidRPr="00635FCD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635FCD">
        <w:rPr>
          <w:rFonts w:ascii="Times New Roman" w:hAnsi="Times New Roman" w:cs="Times New Roman"/>
          <w:sz w:val="24"/>
          <w:szCs w:val="24"/>
        </w:rPr>
        <w:t xml:space="preserve">-Граф, 2009. – 166с., отражающей содержание Примерной программы с дополнениями, не превышающими требования к уровню подготовки обучающихся и программы регионального компонента государственного стандарта среднего (полного) общего образования Архангельской области (базовый уровень) авторов-составителей А.П. Лавриновой, С.И. </w:t>
      </w:r>
      <w:proofErr w:type="spellStart"/>
      <w:r w:rsidRPr="00635FCD">
        <w:rPr>
          <w:rFonts w:ascii="Times New Roman" w:hAnsi="Times New Roman" w:cs="Times New Roman"/>
          <w:sz w:val="24"/>
          <w:szCs w:val="24"/>
        </w:rPr>
        <w:t>Нехорошковой</w:t>
      </w:r>
      <w:proofErr w:type="spellEnd"/>
      <w:r w:rsidRPr="00635FCD">
        <w:rPr>
          <w:rFonts w:ascii="Times New Roman" w:hAnsi="Times New Roman" w:cs="Times New Roman"/>
          <w:sz w:val="24"/>
          <w:szCs w:val="24"/>
        </w:rPr>
        <w:t>.</w:t>
      </w:r>
    </w:p>
    <w:p w:rsidR="00635FCD" w:rsidRPr="00635FCD" w:rsidRDefault="00635FCD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5FCD" w:rsidRPr="00635FCD" w:rsidRDefault="00635FCD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5FCD">
        <w:rPr>
          <w:rFonts w:ascii="Times New Roman" w:hAnsi="Times New Roman" w:cs="Times New Roman"/>
          <w:sz w:val="24"/>
          <w:szCs w:val="24"/>
        </w:rPr>
        <w:t xml:space="preserve">Данная программа является непосредственным продолжением программы по биологии 6 – 9 классов, составленной авторским коллективом под руководством профессора И.Н.Пономаревой //Природоведение. Биология. Экология. 5-11 классы. Программы - М.: </w:t>
      </w:r>
      <w:proofErr w:type="spellStart"/>
      <w:r w:rsidRPr="00635FCD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635FCD">
        <w:rPr>
          <w:rFonts w:ascii="Times New Roman" w:hAnsi="Times New Roman" w:cs="Times New Roman"/>
          <w:sz w:val="24"/>
          <w:szCs w:val="24"/>
        </w:rPr>
        <w:t>-Граф, 2009. – 166с.</w:t>
      </w:r>
    </w:p>
    <w:p w:rsidR="00635FCD" w:rsidRPr="00635FCD" w:rsidRDefault="00635FCD" w:rsidP="009C4EB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FCD">
        <w:rPr>
          <w:rFonts w:ascii="Times New Roman" w:hAnsi="Times New Roman" w:cs="Times New Roman"/>
          <w:b/>
          <w:sz w:val="24"/>
          <w:szCs w:val="24"/>
        </w:rPr>
        <w:t>Место в учебном плане</w:t>
      </w:r>
    </w:p>
    <w:p w:rsidR="00635FCD" w:rsidRPr="00635FCD" w:rsidRDefault="00635FCD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5FCD">
        <w:rPr>
          <w:rFonts w:ascii="Times New Roman" w:hAnsi="Times New Roman" w:cs="Times New Roman"/>
          <w:sz w:val="24"/>
          <w:szCs w:val="24"/>
        </w:rPr>
        <w:t>На изучение биологии на базовом уровне отводится 68 часов, в том числе: в 10 классе - 34 часа, в 11 классе - 34 часа. Согласно действующему Базисному учебному плану рабочая программа для 10-11-го классов предусматривает обучение биологии в объеме 1 час в неделю в 10 классе и 1 час в неделю в 11 классе.</w:t>
      </w:r>
    </w:p>
    <w:p w:rsidR="00990223" w:rsidRDefault="00990223" w:rsidP="009902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90223" w:rsidRDefault="00990223" w:rsidP="0099022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223">
        <w:rPr>
          <w:rFonts w:ascii="Times New Roman" w:hAnsi="Times New Roman" w:cs="Times New Roman"/>
          <w:b/>
          <w:sz w:val="24"/>
          <w:szCs w:val="24"/>
        </w:rPr>
        <w:t>1.1. Цели среднего общего образования.</w:t>
      </w:r>
    </w:p>
    <w:p w:rsidR="00990223" w:rsidRPr="00990223" w:rsidRDefault="00990223" w:rsidP="0099022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0223">
        <w:rPr>
          <w:rFonts w:ascii="Times New Roman" w:hAnsi="Times New Roman" w:cs="Times New Roman"/>
          <w:i/>
          <w:sz w:val="24"/>
          <w:szCs w:val="24"/>
        </w:rPr>
        <w:t>Целями реализации основной образовательной программы среднего общего образования являются: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становление и развитие личности обучающегося в 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самобытности, уникальности, неповторимости, осознание собственной индивидуальности, появление жизненных планов, готовность к самоопределению;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достижение выпускниками планируемых результатов: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знаний, умений, навыков, компетенций и компетентностей, определяемых личностными, семейными, общественными, государственными потребностями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возможностями обучающегося старшего школьного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возраста,</w:t>
      </w:r>
      <w:r>
        <w:rPr>
          <w:rFonts w:ascii="Times New Roman" w:hAnsi="Times New Roman" w:cs="Times New Roman"/>
          <w:sz w:val="24"/>
          <w:szCs w:val="24"/>
        </w:rPr>
        <w:t xml:space="preserve"> индивидуальной образовательной </w:t>
      </w:r>
      <w:r w:rsidRPr="00990223">
        <w:rPr>
          <w:rFonts w:ascii="Times New Roman" w:hAnsi="Times New Roman" w:cs="Times New Roman"/>
          <w:sz w:val="24"/>
          <w:szCs w:val="24"/>
        </w:rPr>
        <w:t>траектории его развития и состояния здоровья.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 xml:space="preserve">Достижение поставленных целей при разработке и реализации образовательной организацией основной образовательной программы среднего общего образования предусматривает решение следующих </w:t>
      </w:r>
      <w:r w:rsidRPr="00990223">
        <w:rPr>
          <w:rFonts w:ascii="Times New Roman" w:hAnsi="Times New Roman" w:cs="Times New Roman"/>
          <w:b/>
          <w:i/>
          <w:sz w:val="24"/>
          <w:szCs w:val="24"/>
        </w:rPr>
        <w:t>основных задач: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формирование российской гражданской идентичности обучающихся;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сохранение и развитие культурного разнообразия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языкового наследия многонационального народа Российской Федерации, реализации права на изучение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родного языка, овладение духовными ценностями и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культурой многонационального народа России;</w:t>
      </w:r>
    </w:p>
    <w:p w:rsidR="0033254A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обеспечение равных возможностей получения качественного среднего общего образования;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обеспечение достижения обучающимися образовательных результатов в соответствии с требованиями,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установленными Стандартом;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обеспечение реализации бесплатного образования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уровне среднего общего образования в объеме основной образовательной программы, предусматривающей изучение обязательных учебных предметов, входящих в учебный план (учебных предметов по выбору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 xml:space="preserve">из обязательных предметных областей, дополнительных учебных </w:t>
      </w:r>
      <w:r w:rsidRPr="00990223">
        <w:rPr>
          <w:rFonts w:ascii="Times New Roman" w:hAnsi="Times New Roman" w:cs="Times New Roman"/>
          <w:sz w:val="24"/>
          <w:szCs w:val="24"/>
        </w:rPr>
        <w:lastRenderedPageBreak/>
        <w:t>предметов, курсов по выбору и общих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для включения во все учебные планы учебных предметов, в том числе на углубленном уровне), а также внеурочную деятельность;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установление требований к воспитанию</w:t>
      </w:r>
      <w:r w:rsidR="00A944DC">
        <w:rPr>
          <w:rFonts w:ascii="Times New Roman" w:hAnsi="Times New Roman" w:cs="Times New Roman"/>
          <w:sz w:val="24"/>
          <w:szCs w:val="24"/>
        </w:rPr>
        <w:t xml:space="preserve"> и социализации обучающихся, их </w:t>
      </w:r>
      <w:r w:rsidRPr="00990223">
        <w:rPr>
          <w:rFonts w:ascii="Times New Roman" w:hAnsi="Times New Roman" w:cs="Times New Roman"/>
          <w:sz w:val="24"/>
          <w:szCs w:val="24"/>
        </w:rPr>
        <w:t>самоидентификации посредством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личностно и общественно значимой деятельности, социального и гражданского становления, осознанного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выбора профессии, понимание значения профессиональной деятельности для человека и общества, в том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числе через реализацию образовательных программ,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входящих в основную образовательную программу;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обеспечение преемственности основных образовательных программ начального общего, основного общего,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среднего общего, профессионального образования;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развитие государственно-общественного управления в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образовании;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формирование основ оценки результатов освоения обучающимися основной образовательной программы,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деятельности педагогических работников, организаций, осуществляющих образовательную деятельность;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создание условий для развития и самореализации обучающихся, для формирования здорового, безопасного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и экологически целесообразного образа жизни обучающихся.</w:t>
      </w:r>
    </w:p>
    <w:p w:rsidR="00A944DC" w:rsidRDefault="00A944DC" w:rsidP="00A944D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0223" w:rsidRDefault="00990223" w:rsidP="00A944D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4DC">
        <w:rPr>
          <w:rFonts w:ascii="Times New Roman" w:hAnsi="Times New Roman" w:cs="Times New Roman"/>
          <w:b/>
          <w:sz w:val="24"/>
          <w:szCs w:val="24"/>
        </w:rPr>
        <w:t>1.2. Цели и задачи учебного курса</w:t>
      </w:r>
    </w:p>
    <w:p w:rsidR="00A944DC" w:rsidRPr="00A944DC" w:rsidRDefault="00A944DC" w:rsidP="00A944D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Рабочая программа учебного предмета «Биология» на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уровне среднего общего образования составлена в соответствии с требованиями к результатам среднего общего образования, утвержденными Федеральным государственным образовательным стандартом и Примерной основной образовательной программы среднего общего образования.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Программа разработана с учетом актуальных задач обучения, воспитания и развития обучающихся. Программа учитывает условия, необходимые для развития личностных и познавательных качеств обучающихся.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Программа учебного предмета «Биология» составлена на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основе модульного принципа построения учебного материала, не определяет количество часов на изучение учебного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предмета и не ограничивает возможность его изучения в том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или ином классе. Курсивом в содержании программы выделены элементы содержания, относящиеся к результатам, которым обучающиеся «получат возможность научиться».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Предлагаемая рабочая программа учитывает возможность получения знаний, в том числе через практическую деятельность. В программе содержится примерный перечень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лабораторных и практических работ. При составлении рабочей программы учитель вправе выбрать из перечня работы,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которые считает наиболее целесообразными, с учетом необходимости достижения предметных результатов.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В системе естественнонаучного образования биология как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учебный предмет занимает важное место в формировании: научной картины мира; функциональной грамотности, необходимой для повседневной жизни; навыков здорового и безопасного для человека и окружающей среды образа жизни; экологического сознания; ценностного отношения к живой природе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и человеку; собственной позиции по отношению к биологической информации, получаемой из разных источников.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Изучение биологии создает условия для формирования у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обучающихся интеллектуальных, гражданских, коммуникационных и информационных компетенций.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Освоение программы по биологии обеспечивает овладение основами учебно-исследовательской деятельности, научными методами решения различных теоретических и практических задач.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Изучение биологии на базовом уровне ориентировано на</w:t>
      </w:r>
      <w:r w:rsidR="00A944DC">
        <w:rPr>
          <w:rFonts w:ascii="Times New Roman" w:hAnsi="Times New Roman" w:cs="Times New Roman"/>
          <w:sz w:val="24"/>
          <w:szCs w:val="24"/>
        </w:rPr>
        <w:t xml:space="preserve"> обеспечение </w:t>
      </w:r>
      <w:r w:rsidRPr="00990223">
        <w:rPr>
          <w:rFonts w:ascii="Times New Roman" w:hAnsi="Times New Roman" w:cs="Times New Roman"/>
          <w:sz w:val="24"/>
          <w:szCs w:val="24"/>
        </w:rPr>
        <w:t xml:space="preserve">общеобразовательной и общекультурной подготовки выпускников. Изучение биологии на </w:t>
      </w:r>
      <w:r w:rsidRPr="00990223">
        <w:rPr>
          <w:rFonts w:ascii="Times New Roman" w:hAnsi="Times New Roman" w:cs="Times New Roman"/>
          <w:sz w:val="24"/>
          <w:szCs w:val="24"/>
        </w:rPr>
        <w:lastRenderedPageBreak/>
        <w:t>углубленном уровне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ориентировано: на подготовку к последующему профессиональному образованию; на развитие индивидуальных способностей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обучающихся путем более глубокого, чем предусматривается базовым уровнем, овладения о</w:t>
      </w:r>
      <w:r w:rsidR="00A944DC">
        <w:rPr>
          <w:rFonts w:ascii="Times New Roman" w:hAnsi="Times New Roman" w:cs="Times New Roman"/>
          <w:sz w:val="24"/>
          <w:szCs w:val="24"/>
        </w:rPr>
        <w:t>сновами биологии и методами изу</w:t>
      </w:r>
      <w:r w:rsidRPr="00990223">
        <w:rPr>
          <w:rFonts w:ascii="Times New Roman" w:hAnsi="Times New Roman" w:cs="Times New Roman"/>
          <w:sz w:val="24"/>
          <w:szCs w:val="24"/>
        </w:rPr>
        <w:t>чения органического мира. Изучение биологии на углубленном уровне обеспечивает: применение полученных знаний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для решения практических и учебно-исследовательских задач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в измененной, нестандартной ситуации, умение систематизировать и обобщать полученные знания; овладение основами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исследовательской деятельности биологической направленности и грамотного оформления полученных результатов;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развитие способности моделировать некоторые объекты и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процессы, происходящие в живой природе. Изучение предмета на углубленном уровне позволяет формировать у обучающихся умение анализировать, прогнозировать и оценивать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с позиции экологической безопасности последствия деятельности человека в экосистемах.</w:t>
      </w:r>
    </w:p>
    <w:p w:rsidR="00A944DC" w:rsidRDefault="00A944DC" w:rsidP="00A944D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0223" w:rsidRPr="00A944DC" w:rsidRDefault="00990223" w:rsidP="00A944D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4DC">
        <w:rPr>
          <w:rFonts w:ascii="Times New Roman" w:hAnsi="Times New Roman" w:cs="Times New Roman"/>
          <w:b/>
          <w:sz w:val="24"/>
          <w:szCs w:val="24"/>
        </w:rPr>
        <w:t>1.3. Краткое описание</w:t>
      </w:r>
    </w:p>
    <w:p w:rsidR="00990223" w:rsidRPr="00A944DC" w:rsidRDefault="00990223" w:rsidP="00A944D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4DC">
        <w:rPr>
          <w:rFonts w:ascii="Times New Roman" w:hAnsi="Times New Roman" w:cs="Times New Roman"/>
          <w:b/>
          <w:sz w:val="24"/>
          <w:szCs w:val="24"/>
        </w:rPr>
        <w:t>общих подходов</w:t>
      </w:r>
    </w:p>
    <w:p w:rsidR="00990223" w:rsidRDefault="00990223" w:rsidP="00A944D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4DC">
        <w:rPr>
          <w:rFonts w:ascii="Times New Roman" w:hAnsi="Times New Roman" w:cs="Times New Roman"/>
          <w:b/>
          <w:sz w:val="24"/>
          <w:szCs w:val="24"/>
        </w:rPr>
        <w:t>к преподаванию биологии</w:t>
      </w:r>
    </w:p>
    <w:p w:rsidR="00A944DC" w:rsidRPr="00A944DC" w:rsidRDefault="00A944DC" w:rsidP="00A944D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0223" w:rsidRPr="00990223" w:rsidRDefault="00990223" w:rsidP="009902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Программа и содержание курса биологии 10—11 классов</w:t>
      </w:r>
      <w:r w:rsidR="00A944DC">
        <w:rPr>
          <w:rFonts w:ascii="Times New Roman" w:hAnsi="Times New Roman" w:cs="Times New Roman"/>
          <w:sz w:val="24"/>
          <w:szCs w:val="24"/>
        </w:rPr>
        <w:t xml:space="preserve"> разработаны в полном </w:t>
      </w:r>
      <w:r w:rsidRPr="00990223">
        <w:rPr>
          <w:rFonts w:ascii="Times New Roman" w:hAnsi="Times New Roman" w:cs="Times New Roman"/>
          <w:sz w:val="24"/>
          <w:szCs w:val="24"/>
        </w:rPr>
        <w:t>соответствии со Стандартом среднего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общего образования базового уровня.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 xml:space="preserve">Программа построена на важной содержательной основе: гуманизме, </w:t>
      </w:r>
      <w:proofErr w:type="spellStart"/>
      <w:r w:rsidRPr="00990223">
        <w:rPr>
          <w:rFonts w:ascii="Times New Roman" w:hAnsi="Times New Roman" w:cs="Times New Roman"/>
          <w:sz w:val="24"/>
          <w:szCs w:val="24"/>
        </w:rPr>
        <w:t>биоцентризме</w:t>
      </w:r>
      <w:proofErr w:type="spellEnd"/>
      <w:r w:rsidRPr="00990223">
        <w:rPr>
          <w:rFonts w:ascii="Times New Roman" w:hAnsi="Times New Roman" w:cs="Times New Roman"/>
          <w:sz w:val="24"/>
          <w:szCs w:val="24"/>
        </w:rPr>
        <w:t xml:space="preserve"> и полицентризме в раскрытии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свойств живой природы и ее закономерностей; многомерности уровней организации жизни; историзме явлений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в природе и открытий в биологической области знаний;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понимании биологии как науки и как явления культуры;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значении биологии для жизни людей и для сохранения природы.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Программа предусматривает отражение современных задач, стоящих перед биологической наукой, решение которых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направлено на сохранение окружающей среды, жив</w:t>
      </w:r>
      <w:r w:rsidR="00A944DC">
        <w:rPr>
          <w:rFonts w:ascii="Times New Roman" w:hAnsi="Times New Roman" w:cs="Times New Roman"/>
          <w:sz w:val="24"/>
          <w:szCs w:val="24"/>
        </w:rPr>
        <w:t xml:space="preserve">ой природы и здоровья человека. </w:t>
      </w:r>
      <w:r w:rsidRPr="00990223">
        <w:rPr>
          <w:rFonts w:ascii="Times New Roman" w:hAnsi="Times New Roman" w:cs="Times New Roman"/>
          <w:sz w:val="24"/>
          <w:szCs w:val="24"/>
        </w:rPr>
        <w:t xml:space="preserve">Особое внимание уделено развитию экологической культуры молодежи, формированию </w:t>
      </w:r>
      <w:proofErr w:type="spellStart"/>
      <w:r w:rsidRPr="00990223">
        <w:rPr>
          <w:rFonts w:ascii="Times New Roman" w:hAnsi="Times New Roman" w:cs="Times New Roman"/>
          <w:sz w:val="24"/>
          <w:szCs w:val="24"/>
        </w:rPr>
        <w:t>компетентностных</w:t>
      </w:r>
      <w:proofErr w:type="spellEnd"/>
      <w:r w:rsidRPr="00990223">
        <w:rPr>
          <w:rFonts w:ascii="Times New Roman" w:hAnsi="Times New Roman" w:cs="Times New Roman"/>
          <w:sz w:val="24"/>
          <w:szCs w:val="24"/>
        </w:rPr>
        <w:t xml:space="preserve"> качеств личности учащихся, развитию познавательной деятельности (и, соответственно, познавательных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универсальных действий), укреплению и расширению представлений о научной картине мира с учетом биологических,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этических, гуманистических, коммуникативных, эстетических и культурологических аспектов.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Настоящая программа максимально направлена на развитие экологического мир</w:t>
      </w:r>
      <w:r w:rsidR="00A944DC">
        <w:rPr>
          <w:rFonts w:ascii="Times New Roman" w:hAnsi="Times New Roman" w:cs="Times New Roman"/>
          <w:sz w:val="24"/>
          <w:szCs w:val="24"/>
        </w:rPr>
        <w:t>опонимания и воспитание у школь</w:t>
      </w:r>
      <w:r w:rsidRPr="00990223">
        <w:rPr>
          <w:rFonts w:ascii="Times New Roman" w:hAnsi="Times New Roman" w:cs="Times New Roman"/>
          <w:sz w:val="24"/>
          <w:szCs w:val="24"/>
        </w:rPr>
        <w:t>ников экологической культуры. Особенностями данной программы являются: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формирование на базе знаний и умений научной картины мира как компонента общечеловеческой культуры;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усиление внимания к изучению биологического разнообразия как исключительной ценности, к изучению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живой природы родного края и бережному отношению к ней;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обновление содержания основных биологических понятий с позиций современных достижений науки и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практики;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обогащение учебного материала идеями историзма, гуманизма и патриотизма;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 xml:space="preserve">• изучение содержания курса в соответствии с </w:t>
      </w:r>
      <w:proofErr w:type="spellStart"/>
      <w:r w:rsidRPr="00990223">
        <w:rPr>
          <w:rFonts w:ascii="Times New Roman" w:hAnsi="Times New Roman" w:cs="Times New Roman"/>
          <w:sz w:val="24"/>
          <w:szCs w:val="24"/>
        </w:rPr>
        <w:t>деятельностным</w:t>
      </w:r>
      <w:proofErr w:type="spellEnd"/>
      <w:r w:rsidRPr="00990223">
        <w:rPr>
          <w:rFonts w:ascii="Times New Roman" w:hAnsi="Times New Roman" w:cs="Times New Roman"/>
          <w:sz w:val="24"/>
          <w:szCs w:val="24"/>
        </w:rPr>
        <w:t xml:space="preserve"> подходом и ориентацией на познание реальной действительности;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подготовка выпускников базовой школы к пониманию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ценностной роли биологии в практической деятельности общества в области сельского хозяйства;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рационального природопользования, здравоохранения, биотехнологии, фармацевтики;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раскрытие общебиологических процессов и закономерностей живой природы на основе принципа доступности с опорой на преемственность знаний и умений,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lastRenderedPageBreak/>
        <w:t>приобретенных при изучении предшествующих курсов биологии;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формирование грамотного подхода к выбору своего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дальнейшего жизненного пути в результате избрания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определенного направления профильного обучения.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Методологической основой представленного комплекта</w:t>
      </w:r>
      <w:r w:rsidR="00A944DC">
        <w:rPr>
          <w:rFonts w:ascii="Times New Roman" w:hAnsi="Times New Roman" w:cs="Times New Roman"/>
          <w:sz w:val="24"/>
          <w:szCs w:val="24"/>
        </w:rPr>
        <w:t xml:space="preserve"> УМК является системно-</w:t>
      </w:r>
      <w:proofErr w:type="spellStart"/>
      <w:r w:rsidRPr="00990223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990223">
        <w:rPr>
          <w:rFonts w:ascii="Times New Roman" w:hAnsi="Times New Roman" w:cs="Times New Roman"/>
          <w:sz w:val="24"/>
          <w:szCs w:val="24"/>
        </w:rPr>
        <w:t xml:space="preserve"> подход, который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предполагает: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формирование готовности обучающихся к саморазвитию и непрерывному образованию;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проектирование и конструирование развивающей образовательной среды организации, осуществляющей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образовательную деятельность;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активную учебно-познавательную деятельность обучающихся;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построение образовательной деятельности с учетом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индивидуальных, возрастных, психологических, физиологических особенностей и здоровья обучающихся.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Основная образовательная программа формируется на основе системно-</w:t>
      </w:r>
      <w:proofErr w:type="spellStart"/>
      <w:r w:rsidRPr="00990223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990223">
        <w:rPr>
          <w:rFonts w:ascii="Times New Roman" w:hAnsi="Times New Roman" w:cs="Times New Roman"/>
          <w:sz w:val="24"/>
          <w:szCs w:val="24"/>
        </w:rPr>
        <w:t xml:space="preserve"> подхода, в связи с этим личностное, социальное, познавательное развитие обучающихся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определяется характером организации их деятельности, в первую очередь учебной, а процесс функционирования образовательной организации, отраженный в основной образовательной программе, рассматривается как совокупность следующих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взаимосвязанных компонентов: цели образования, содержания образования на уровне среднего общего образования,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форм, методов, средств реализации этого содержания (технологии преподавания, освоения, обучения); субъектов системы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образования (педагоги, обучающиеся, их родители (законные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представители)); материальной базы как средства системы образования, в том числе с учетом принципа преемственности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начального общего, основного общего, среднего общего, профессионального образования, который может быть реализован как через содержание, так и через формы, технологии, методы и приемы работы.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Осуществление принципа индивидуально-дифференцированного подхода позволяет создать оптимальные условия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для реализации потенциальных возможностей каждого обучающегося.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Основная образовательная программа формируется с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учетом психолого-педагогических особенностей развития детей 15—18 лет, связанных: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с формированием у обучающихся системы значимых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социальных и межличностных отношений, ценностно-смысловых установок, отражающих личностные и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гражданские позиции в деятельности, ценностных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ориентаций, мировоззрения как системы обобщенных представлений о мире в целом, об окружающей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действительности, других людях и самом себе, готовности руководствоваться им в деятельности;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с переходом от учебных действий, характерных для основной школы и связанных с овладением учебной деятельностью в единстве мотивационно-смыслового и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операционно-технического компонентов к учебно-профессиональной деятельности, реализующей профессиональные и личностные устремления обучающихся.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Ведущее место у обучающихся на уровне среднего общего образования занимают мотивы, связанные с самоопределением и подготовкой к самостоятельной жизни, с дальнейшим образованием и самообразованием. Эти мотивы приобретают личностный смысл и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становятся действенными;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с освоением видов деятельности по получению нового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знания в рамках учебного предмета, его преобразованию и применению в учебных, учебно-проектных и социально-проектных ситуациях; с появлением интереса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к теоретическим проблемам, к способам познания и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учения, к самостоятельному поиску учебно-теоретических проблем, способности к построению индивидуальной образовательной траектории;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с формированием у обучающихся научного типа мышления, владения научной терминологией, ключевыми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понятиями, методами и приемами;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lastRenderedPageBreak/>
        <w:t>• с самостоятельным приобретением идентичности; повышением требовательности к самому себе; углублением самооценки; большим реализмом в формировании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целей и стремлении к тем или иным ролям; ростом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устойчивости к фрустрациям; усилением потребности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влиять на других людей.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Переход обучающегося в старшую школу совпадает с первым периодом юности, или первым периодом зрелости, который отличается сложностью становления личностных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черт. Центральным психологическим новообразованием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юношеского возраста является предварительное самоопределение, построение жизненных планов на будущее, формирование идентичности и устойчивого образа «Я». Направленность личности в юношеском возрасте характеризуется ее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ценностными ориентациями, интересами, отношениями,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установками, мотивами, переходом от подросткового возраста к самостоятельной взрослой жизни. К этому периоду фактически завершается становление основных биологических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и психологических функций, необходимых взрослому человеку для полноценного существования. Социальное и личностное самоопределение в данном возрасте предполагает не</w:t>
      </w:r>
      <w:r w:rsidR="00A944DC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столько эмансипацию от взрослых, сколько четкую ориентировку и определение своего места во взрослом мире.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Предлагаемая программа курса биологии для старшей</w:t>
      </w:r>
      <w:r w:rsidR="002350D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школы (10—11 классы) служит непосредственным продолжением программы курса биологии 5—9 классов, составленной</w:t>
      </w:r>
    </w:p>
    <w:p w:rsidR="00990223" w:rsidRPr="00990223" w:rsidRDefault="00990223" w:rsidP="009902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авторским коллективом под руководством профессора</w:t>
      </w:r>
      <w:r w:rsidR="002350D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И. Н. Пономаревой.</w:t>
      </w:r>
    </w:p>
    <w:p w:rsidR="002350D0" w:rsidRDefault="002350D0" w:rsidP="009902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90223" w:rsidRPr="002350D0" w:rsidRDefault="00990223" w:rsidP="002350D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0D0">
        <w:rPr>
          <w:rFonts w:ascii="Times New Roman" w:hAnsi="Times New Roman" w:cs="Times New Roman"/>
          <w:b/>
          <w:sz w:val="24"/>
          <w:szCs w:val="24"/>
        </w:rPr>
        <w:t>2. Планируемые результаты</w:t>
      </w:r>
    </w:p>
    <w:p w:rsidR="00990223" w:rsidRDefault="00990223" w:rsidP="002350D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0D0">
        <w:rPr>
          <w:rFonts w:ascii="Times New Roman" w:hAnsi="Times New Roman" w:cs="Times New Roman"/>
          <w:b/>
          <w:sz w:val="24"/>
          <w:szCs w:val="24"/>
        </w:rPr>
        <w:t>освоения курса</w:t>
      </w:r>
    </w:p>
    <w:p w:rsidR="002350D0" w:rsidRPr="002350D0" w:rsidRDefault="002350D0" w:rsidP="002350D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0223" w:rsidRPr="002350D0" w:rsidRDefault="00990223" w:rsidP="00990223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2350D0">
        <w:rPr>
          <w:rFonts w:ascii="Times New Roman" w:hAnsi="Times New Roman" w:cs="Times New Roman"/>
          <w:i/>
          <w:sz w:val="24"/>
          <w:szCs w:val="24"/>
        </w:rPr>
        <w:t>Выпускник на базовом уровне научится: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раскрывать на примерах роль биологии в формировании современной научной картины мира и в практической деятельности людей;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понимать смысл, различать и описывать системную</w:t>
      </w:r>
      <w:r w:rsidR="002350D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связь между основополагающими биологическими понятиями: клетка, организм, вид, экосистема, биосфера;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использовать основные методы научного познания в</w:t>
      </w:r>
      <w:r w:rsidR="002350D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учебных биологических исследованиях, проводить</w:t>
      </w:r>
      <w:r w:rsidR="002350D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эксперименты по изучению биологических объектов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и явлений, объяснять результаты экспериментов, анализировать их, формулировать выводы;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формулировать гипотезы на основании предложенной биологической информации и предлагать варианты проверки гипотез;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сравнивать биологические объекты между собой по заданным критериям, делать выводы и умозаключения</w:t>
      </w:r>
      <w:r w:rsidR="002350D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на основе сравнения;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обосновывать единство живой и неживой природы,</w:t>
      </w:r>
      <w:r w:rsidR="002350D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родство живых организмов, взаимосвязи организмов</w:t>
      </w:r>
      <w:r w:rsidR="002350D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и окружающей среды на основе биологических теорий;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приводить примеры веществ основных групп органических соединений клетки (белков, жиров, углеводов,</w:t>
      </w:r>
      <w:r w:rsidR="002350D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нуклеиновых кислот);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распознавать клетки (прокариот и эукариот, растений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распознавать популяцию и биологический вид по основным признакам;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описывать фенотип многоклеточных растений и животных по морфологическому критерию;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объяснять многообразие организмов, применяя эволюционную теорию;</w:t>
      </w:r>
      <w:r w:rsidR="002350D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классифицировать биологические объекты, на основании одного или нескольких существенных признаков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lastRenderedPageBreak/>
        <w:t>(типы питания, способы дыхания и размножения,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особенности развития);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объяснять причины наследственных заболеваний;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выявлять морфологические, физиологические, поведенческие адаптации организмов к среде обитания и</w:t>
      </w:r>
      <w:r w:rsidR="002350D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действию экологических факторов;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составлять схемы переноса веществ и энергии в экосистеме (цепи питания);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приводить доказательства необходимости сохранения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биоразнообразия для устойчивого развития и охраны</w:t>
      </w:r>
      <w:r w:rsidR="002350D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окружающей среды;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оценивать достоверность биологической информации, полученной из разных источников, выделять</w:t>
      </w:r>
      <w:r w:rsidR="002350D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необходимую информацию для использования ее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в учебной деятельности и решении практических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задач;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представлять биологическую информацию в виде текста, таблицы, графика, диаграммы и делать выводы на</w:t>
      </w:r>
      <w:r w:rsidR="002350D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основании представленных данных;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оценивать роль достижений генетики, селекции, биотехнологии в практической деятельности человека и</w:t>
      </w:r>
      <w:r w:rsidR="002350D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собственной жизни;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объяснять негативное влияние веществ (алкоголя, никотина, наркотических веществ) на зародышевое развитие человека;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объяснять последствия влияния мутагенов;</w:t>
      </w:r>
    </w:p>
    <w:p w:rsid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объяснять возможные причины наследственных заболеваний.</w:t>
      </w:r>
    </w:p>
    <w:p w:rsidR="002350D0" w:rsidRPr="00990223" w:rsidRDefault="002350D0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90223" w:rsidRPr="002350D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50D0">
        <w:rPr>
          <w:rFonts w:ascii="Times New Roman" w:hAnsi="Times New Roman" w:cs="Times New Roman"/>
          <w:i/>
          <w:sz w:val="24"/>
          <w:szCs w:val="24"/>
        </w:rPr>
        <w:t>Выпускник на базовом уровне</w:t>
      </w:r>
      <w:r w:rsidR="002350D0" w:rsidRPr="002350D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350D0">
        <w:rPr>
          <w:rFonts w:ascii="Times New Roman" w:hAnsi="Times New Roman" w:cs="Times New Roman"/>
          <w:i/>
          <w:sz w:val="24"/>
          <w:szCs w:val="24"/>
        </w:rPr>
        <w:t>получит возможность научиться: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давать научное объяснение биологическим фактам, процессам, явлениям, закономерностям, используя биологические теории (клеточную, эволюционную), учение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о биосфере, законы наследственности, закономерности</w:t>
      </w:r>
      <w:r w:rsidR="00B5581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изменчивости;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 xml:space="preserve">• характеризовать современные направления в </w:t>
      </w:r>
      <w:r w:rsidR="00B55810">
        <w:rPr>
          <w:rFonts w:ascii="Times New Roman" w:hAnsi="Times New Roman" w:cs="Times New Roman"/>
          <w:sz w:val="24"/>
          <w:szCs w:val="24"/>
        </w:rPr>
        <w:t xml:space="preserve">развитии биологии; описывать их </w:t>
      </w:r>
      <w:r w:rsidRPr="00990223">
        <w:rPr>
          <w:rFonts w:ascii="Times New Roman" w:hAnsi="Times New Roman" w:cs="Times New Roman"/>
          <w:sz w:val="24"/>
          <w:szCs w:val="24"/>
        </w:rPr>
        <w:t>возможное использование в практической деятельности;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сравнивать способы деления клетки (митоз и мейоз);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решать задачи на построение фрагмента второй цепи</w:t>
      </w:r>
      <w:r w:rsidR="002350D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 xml:space="preserve">ДНК по предложенному фрагменту первой, </w:t>
      </w:r>
      <w:proofErr w:type="spellStart"/>
      <w:r w:rsidRPr="00990223">
        <w:rPr>
          <w:rFonts w:ascii="Times New Roman" w:hAnsi="Times New Roman" w:cs="Times New Roman"/>
          <w:sz w:val="24"/>
          <w:szCs w:val="24"/>
        </w:rPr>
        <w:t>иРНК</w:t>
      </w:r>
      <w:proofErr w:type="spellEnd"/>
      <w:r w:rsidR="002350D0">
        <w:rPr>
          <w:rFonts w:ascii="Times New Roman" w:hAnsi="Times New Roman" w:cs="Times New Roman"/>
          <w:sz w:val="24"/>
          <w:szCs w:val="24"/>
        </w:rPr>
        <w:t xml:space="preserve">, </w:t>
      </w:r>
      <w:r w:rsidRPr="0099022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0223">
        <w:rPr>
          <w:rFonts w:ascii="Times New Roman" w:hAnsi="Times New Roman" w:cs="Times New Roman"/>
          <w:sz w:val="24"/>
          <w:szCs w:val="24"/>
        </w:rPr>
        <w:t>мРНК</w:t>
      </w:r>
      <w:proofErr w:type="spellEnd"/>
      <w:r w:rsidRPr="00990223">
        <w:rPr>
          <w:rFonts w:ascii="Times New Roman" w:hAnsi="Times New Roman" w:cs="Times New Roman"/>
          <w:sz w:val="24"/>
          <w:szCs w:val="24"/>
        </w:rPr>
        <w:t>) по участку ДНК;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решать задачи на определение количества хромосом в</w:t>
      </w:r>
      <w:r w:rsidR="002350D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соматических и половых клетках, а также в клетках перед началом деления (мейоза или митоза) и по его</w:t>
      </w:r>
      <w:r w:rsidR="002350D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окончании (для многоклеточных организмов);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• оценивать результаты взаимодействия человека и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окружающей среды, прогнозировать возможные последствия деятельности человека для существования</w:t>
      </w:r>
      <w:r w:rsidR="002350D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отдельных биологических объектов и целых природных сообществ.</w:t>
      </w:r>
    </w:p>
    <w:p w:rsidR="00B55810" w:rsidRDefault="00B55810" w:rsidP="00B5581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0223" w:rsidRDefault="00990223" w:rsidP="00B5581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810">
        <w:rPr>
          <w:rFonts w:ascii="Times New Roman" w:hAnsi="Times New Roman" w:cs="Times New Roman"/>
          <w:b/>
          <w:sz w:val="24"/>
          <w:szCs w:val="24"/>
        </w:rPr>
        <w:t>3. Содержание курса</w:t>
      </w:r>
    </w:p>
    <w:p w:rsidR="00B55810" w:rsidRPr="00B55810" w:rsidRDefault="00B55810" w:rsidP="00B5581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0223" w:rsidRDefault="00990223" w:rsidP="00B5581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810">
        <w:rPr>
          <w:rFonts w:ascii="Times New Roman" w:hAnsi="Times New Roman" w:cs="Times New Roman"/>
          <w:b/>
          <w:sz w:val="24"/>
          <w:szCs w:val="24"/>
        </w:rPr>
        <w:t>Биология как комплекс наук о живой природе</w:t>
      </w:r>
    </w:p>
    <w:p w:rsidR="00B55810" w:rsidRPr="00B55810" w:rsidRDefault="00B55810" w:rsidP="00B5581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 xml:space="preserve">Биология как комплексная наука, методы научного познания, используемые в биологии. </w:t>
      </w:r>
      <w:r w:rsidRPr="00B55810">
        <w:rPr>
          <w:rFonts w:ascii="Times New Roman" w:hAnsi="Times New Roman" w:cs="Times New Roman"/>
          <w:i/>
          <w:sz w:val="24"/>
          <w:szCs w:val="24"/>
        </w:rPr>
        <w:t>Современные направления</w:t>
      </w:r>
      <w:r w:rsidR="00B558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55810">
        <w:rPr>
          <w:rFonts w:ascii="Times New Roman" w:hAnsi="Times New Roman" w:cs="Times New Roman"/>
          <w:i/>
          <w:sz w:val="24"/>
          <w:szCs w:val="24"/>
        </w:rPr>
        <w:t>в биологии</w:t>
      </w:r>
      <w:r w:rsidRPr="00990223">
        <w:rPr>
          <w:rFonts w:ascii="Times New Roman" w:hAnsi="Times New Roman" w:cs="Times New Roman"/>
          <w:sz w:val="24"/>
          <w:szCs w:val="24"/>
        </w:rPr>
        <w:t>. Роль биологии в формировании современной научной картины мира, практическое значение биологических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lastRenderedPageBreak/>
        <w:t>знаний.</w:t>
      </w:r>
    </w:p>
    <w:p w:rsid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Биологические системы как предмет изучения биологии.</w:t>
      </w:r>
    </w:p>
    <w:p w:rsidR="00B55810" w:rsidRPr="00990223" w:rsidRDefault="00B55810" w:rsidP="009902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90223" w:rsidRDefault="00990223" w:rsidP="00B5581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810">
        <w:rPr>
          <w:rFonts w:ascii="Times New Roman" w:hAnsi="Times New Roman" w:cs="Times New Roman"/>
          <w:b/>
          <w:sz w:val="24"/>
          <w:szCs w:val="24"/>
        </w:rPr>
        <w:t>Структурные и функциональные основы жизни</w:t>
      </w:r>
    </w:p>
    <w:p w:rsidR="00B55810" w:rsidRPr="00B55810" w:rsidRDefault="00B55810" w:rsidP="00B5581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 xml:space="preserve">Молекулярные основы жизни. Неорганические вещества, их значение. Органические вещества (углеводы, липиды, белки, нуклеиновые кислоты, АТФ) и их значение. Биополимеры. </w:t>
      </w:r>
      <w:r w:rsidRPr="00B55810">
        <w:rPr>
          <w:rFonts w:ascii="Times New Roman" w:hAnsi="Times New Roman" w:cs="Times New Roman"/>
          <w:i/>
          <w:sz w:val="24"/>
          <w:szCs w:val="24"/>
        </w:rPr>
        <w:t xml:space="preserve">Другие органические вещества клетки. </w:t>
      </w:r>
      <w:proofErr w:type="spellStart"/>
      <w:r w:rsidRPr="00B55810">
        <w:rPr>
          <w:rFonts w:ascii="Times New Roman" w:hAnsi="Times New Roman" w:cs="Times New Roman"/>
          <w:i/>
          <w:sz w:val="24"/>
          <w:szCs w:val="24"/>
        </w:rPr>
        <w:t>Нанотехнологии</w:t>
      </w:r>
      <w:proofErr w:type="spellEnd"/>
      <w:r w:rsidRPr="00B55810">
        <w:rPr>
          <w:rFonts w:ascii="Times New Roman" w:hAnsi="Times New Roman" w:cs="Times New Roman"/>
          <w:i/>
          <w:sz w:val="24"/>
          <w:szCs w:val="24"/>
        </w:rPr>
        <w:t xml:space="preserve"> в биологии.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Клетка — структурная и функциональная единица организма. Цитология, методы цитологии. Роль клеточной теории в</w:t>
      </w:r>
      <w:r w:rsidR="00B5581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становлении современной естественнонаучной картины мира. Клетки прокариот и эукариот. Основные части и органоиды клетки, их функции. Строение и функции хромосом.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Вирусы — неклеточная форма жизни, меры профилактики вирусных заболеваний.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 xml:space="preserve">Жизнедеятельность клетки. Пластический обмен. Фотосинтез, хемосинтез. Биосинтез белка. Энергетический обмен. Хранение, передача и реализация наследственной информации в клетке. Генетический код. Ген, геном. </w:t>
      </w:r>
      <w:proofErr w:type="spellStart"/>
      <w:r w:rsidRPr="00B55810">
        <w:rPr>
          <w:rFonts w:ascii="Times New Roman" w:hAnsi="Times New Roman" w:cs="Times New Roman"/>
          <w:i/>
          <w:sz w:val="24"/>
          <w:szCs w:val="24"/>
        </w:rPr>
        <w:t>Геномика</w:t>
      </w:r>
      <w:proofErr w:type="spellEnd"/>
      <w:r w:rsidRPr="00B55810">
        <w:rPr>
          <w:rFonts w:ascii="Times New Roman" w:hAnsi="Times New Roman" w:cs="Times New Roman"/>
          <w:i/>
          <w:sz w:val="24"/>
          <w:szCs w:val="24"/>
        </w:rPr>
        <w:t>.</w:t>
      </w:r>
      <w:r w:rsidR="00B558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55810">
        <w:rPr>
          <w:rFonts w:ascii="Times New Roman" w:hAnsi="Times New Roman" w:cs="Times New Roman"/>
          <w:i/>
          <w:sz w:val="24"/>
          <w:szCs w:val="24"/>
        </w:rPr>
        <w:t xml:space="preserve">Влияние </w:t>
      </w:r>
      <w:proofErr w:type="spellStart"/>
      <w:r w:rsidRPr="00B55810">
        <w:rPr>
          <w:rFonts w:ascii="Times New Roman" w:hAnsi="Times New Roman" w:cs="Times New Roman"/>
          <w:i/>
          <w:sz w:val="24"/>
          <w:szCs w:val="24"/>
        </w:rPr>
        <w:t>наркогенных</w:t>
      </w:r>
      <w:proofErr w:type="spellEnd"/>
      <w:r w:rsidRPr="00B55810">
        <w:rPr>
          <w:rFonts w:ascii="Times New Roman" w:hAnsi="Times New Roman" w:cs="Times New Roman"/>
          <w:i/>
          <w:sz w:val="24"/>
          <w:szCs w:val="24"/>
        </w:rPr>
        <w:t xml:space="preserve"> веществ на процессы в клетке.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Клеточный цикл: интерфаза и деление. Митоз и мейоз,</w:t>
      </w:r>
      <w:r w:rsidR="00B5581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их значение. Соматические и половые клетки.</w:t>
      </w:r>
    </w:p>
    <w:p w:rsidR="00990223" w:rsidRPr="00B55810" w:rsidRDefault="00990223" w:rsidP="00B5581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810">
        <w:rPr>
          <w:rFonts w:ascii="Times New Roman" w:hAnsi="Times New Roman" w:cs="Times New Roman"/>
          <w:b/>
          <w:sz w:val="24"/>
          <w:szCs w:val="24"/>
        </w:rPr>
        <w:t>Организм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Организм — единое целое.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Жизнедеятельность организма. Основные процессы,</w:t>
      </w:r>
      <w:r w:rsidR="00B5581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происходящие в организме. Регуляция функций организма,</w:t>
      </w:r>
      <w:r w:rsidR="00B5581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гомеостаз.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 xml:space="preserve">Размножение организмов (бесполое и половое). </w:t>
      </w:r>
      <w:r w:rsidRPr="00B55810">
        <w:rPr>
          <w:rFonts w:ascii="Times New Roman" w:hAnsi="Times New Roman" w:cs="Times New Roman"/>
          <w:i/>
          <w:sz w:val="24"/>
          <w:szCs w:val="24"/>
        </w:rPr>
        <w:t>Способы</w:t>
      </w:r>
      <w:r w:rsidR="00B55810" w:rsidRPr="00B558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55810">
        <w:rPr>
          <w:rFonts w:ascii="Times New Roman" w:hAnsi="Times New Roman" w:cs="Times New Roman"/>
          <w:i/>
          <w:sz w:val="24"/>
          <w:szCs w:val="24"/>
        </w:rPr>
        <w:t>размножения у растений и животных</w:t>
      </w:r>
      <w:r w:rsidRPr="00990223">
        <w:rPr>
          <w:rFonts w:ascii="Times New Roman" w:hAnsi="Times New Roman" w:cs="Times New Roman"/>
          <w:sz w:val="24"/>
          <w:szCs w:val="24"/>
        </w:rPr>
        <w:t xml:space="preserve">. Индивидуальное развитие организма (онтогенез). Причины нарушений </w:t>
      </w:r>
      <w:proofErr w:type="spellStart"/>
      <w:r w:rsidRPr="00990223">
        <w:rPr>
          <w:rFonts w:ascii="Times New Roman" w:hAnsi="Times New Roman" w:cs="Times New Roman"/>
          <w:sz w:val="24"/>
          <w:szCs w:val="24"/>
        </w:rPr>
        <w:t>разви</w:t>
      </w:r>
      <w:proofErr w:type="spellEnd"/>
      <w:r w:rsidRPr="009902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223">
        <w:rPr>
          <w:rFonts w:ascii="Times New Roman" w:hAnsi="Times New Roman" w:cs="Times New Roman"/>
          <w:sz w:val="24"/>
          <w:szCs w:val="24"/>
        </w:rPr>
        <w:t>тия</w:t>
      </w:r>
      <w:proofErr w:type="spellEnd"/>
      <w:r w:rsidRPr="00990223">
        <w:rPr>
          <w:rFonts w:ascii="Times New Roman" w:hAnsi="Times New Roman" w:cs="Times New Roman"/>
          <w:sz w:val="24"/>
          <w:szCs w:val="24"/>
        </w:rPr>
        <w:t xml:space="preserve">. Репродуктивное здоровье человека; последствия влияния алкоголя, никотина, наркотических веществ на эмбриональное развитие человека. </w:t>
      </w:r>
      <w:r w:rsidRPr="00B55810">
        <w:rPr>
          <w:rFonts w:ascii="Times New Roman" w:hAnsi="Times New Roman" w:cs="Times New Roman"/>
          <w:i/>
          <w:sz w:val="24"/>
          <w:szCs w:val="24"/>
        </w:rPr>
        <w:t>Жизненные циклы разных групп</w:t>
      </w:r>
      <w:r w:rsidR="00B55810" w:rsidRPr="00B558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55810">
        <w:rPr>
          <w:rFonts w:ascii="Times New Roman" w:hAnsi="Times New Roman" w:cs="Times New Roman"/>
          <w:i/>
          <w:sz w:val="24"/>
          <w:szCs w:val="24"/>
        </w:rPr>
        <w:t>организмов.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Генетика, методы генетики. Генетическая терминология</w:t>
      </w:r>
      <w:r w:rsidR="00B5581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и символика. Законы наследственности Г. Менделя. Хромосомная теория наследственности. Определение пола. Сцепленное с полом наследование.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Генетика человека. Наследственные заболевания человека и их предупреждение. Этические аспекты в области медицинской генетики.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Генотип и среда. Ненаследственная изменчивость. Наследственная изменчивость. Мутации. Мутагены, их влияние</w:t>
      </w:r>
      <w:r w:rsidR="00B5581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на здоровье человека.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 xml:space="preserve">Доместикация и селекция. Методы селекции. Биотехнология, ее направления и перспективы развития. </w:t>
      </w:r>
      <w:r w:rsidRPr="00B55810">
        <w:rPr>
          <w:rFonts w:ascii="Times New Roman" w:hAnsi="Times New Roman" w:cs="Times New Roman"/>
          <w:i/>
          <w:sz w:val="24"/>
          <w:szCs w:val="24"/>
        </w:rPr>
        <w:t>Биобезопасность.</w:t>
      </w:r>
    </w:p>
    <w:p w:rsidR="00B55810" w:rsidRDefault="00B55810" w:rsidP="00B5581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5810" w:rsidRDefault="00990223" w:rsidP="00B5581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810">
        <w:rPr>
          <w:rFonts w:ascii="Times New Roman" w:hAnsi="Times New Roman" w:cs="Times New Roman"/>
          <w:b/>
          <w:sz w:val="24"/>
          <w:szCs w:val="24"/>
        </w:rPr>
        <w:t>Теория эволюции</w:t>
      </w:r>
    </w:p>
    <w:p w:rsidR="00B55810" w:rsidRPr="00B55810" w:rsidRDefault="00B55810" w:rsidP="00B5581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Развитие эволюционных идей, эволюционная теория</w:t>
      </w:r>
      <w:r w:rsidR="00B5581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Ч. Дарвина. Синтетическая теория эволюции. Свидетельства</w:t>
      </w:r>
      <w:r w:rsidR="00B5581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 xml:space="preserve">эволюции живой природы. </w:t>
      </w:r>
      <w:proofErr w:type="spellStart"/>
      <w:r w:rsidRPr="00990223">
        <w:rPr>
          <w:rFonts w:ascii="Times New Roman" w:hAnsi="Times New Roman" w:cs="Times New Roman"/>
          <w:sz w:val="24"/>
          <w:szCs w:val="24"/>
        </w:rPr>
        <w:t>Микроэволюция</w:t>
      </w:r>
      <w:proofErr w:type="spellEnd"/>
      <w:r w:rsidRPr="00990223">
        <w:rPr>
          <w:rFonts w:ascii="Times New Roman" w:hAnsi="Times New Roman" w:cs="Times New Roman"/>
          <w:sz w:val="24"/>
          <w:szCs w:val="24"/>
        </w:rPr>
        <w:t xml:space="preserve"> и макроэволюция. Вид, его критерии. Популяция — элементарная единица</w:t>
      </w:r>
      <w:r w:rsidR="00B5581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эволюции. Движущие силы эволюции, их влияние на генофонд популяции. Направления эволюции.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Многообразие организмов как результат эволюции.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Принципы классификации, систематика.</w:t>
      </w:r>
    </w:p>
    <w:p w:rsidR="00990223" w:rsidRDefault="00990223" w:rsidP="00B5581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810">
        <w:rPr>
          <w:rFonts w:ascii="Times New Roman" w:hAnsi="Times New Roman" w:cs="Times New Roman"/>
          <w:b/>
          <w:sz w:val="24"/>
          <w:szCs w:val="24"/>
        </w:rPr>
        <w:t>Развитие жизни на Земле</w:t>
      </w:r>
    </w:p>
    <w:p w:rsidR="00B55810" w:rsidRPr="00B55810" w:rsidRDefault="00B55810" w:rsidP="00B5581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Гипотезы происхождения жизни на Земле. Основные</w:t>
      </w:r>
      <w:r w:rsidR="00B5581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этапы эволюции органического мира на Земле.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lastRenderedPageBreak/>
        <w:t>Современные представления о происхожде</w:t>
      </w:r>
      <w:r w:rsidR="00B55810">
        <w:rPr>
          <w:rFonts w:ascii="Times New Roman" w:hAnsi="Times New Roman" w:cs="Times New Roman"/>
          <w:sz w:val="24"/>
          <w:szCs w:val="24"/>
        </w:rPr>
        <w:t xml:space="preserve">нии человека. Эволюция человека </w:t>
      </w:r>
      <w:r w:rsidRPr="00990223">
        <w:rPr>
          <w:rFonts w:ascii="Times New Roman" w:hAnsi="Times New Roman" w:cs="Times New Roman"/>
          <w:sz w:val="24"/>
          <w:szCs w:val="24"/>
        </w:rPr>
        <w:t>(антропогенез). Движущие силы</w:t>
      </w:r>
      <w:r w:rsidR="00B5581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антропогенеза. Расы человека, их происхождение и единство.</w:t>
      </w:r>
    </w:p>
    <w:p w:rsidR="00990223" w:rsidRDefault="00990223" w:rsidP="00B5581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810">
        <w:rPr>
          <w:rFonts w:ascii="Times New Roman" w:hAnsi="Times New Roman" w:cs="Times New Roman"/>
          <w:b/>
          <w:sz w:val="24"/>
          <w:szCs w:val="24"/>
        </w:rPr>
        <w:t>Организмы и окружающая среда</w:t>
      </w:r>
    </w:p>
    <w:p w:rsidR="00B55810" w:rsidRPr="00B55810" w:rsidRDefault="00B55810" w:rsidP="00B5581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Приспособления организмов к действию экологических</w:t>
      </w:r>
      <w:r w:rsidR="00B5581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факторов.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Биогеоценоз. Экосистема. Разнообразие экосистем. Взаимоотношения популяций разных видов в экосистеме. Круговорот веществ и поток энергии в экосистеме. Устойчивость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и динамика экосистем. Последствия влияния деятельности</w:t>
      </w:r>
      <w:r w:rsidR="00B5581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человека на экосистемы. Сохранение биоразнообразия как</w:t>
      </w:r>
      <w:r w:rsidR="00B5581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основа устойчивости экосистемы.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Структура биосферы. Закономерности существования</w:t>
      </w:r>
      <w:r w:rsidR="00B5581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биосферы. Круговороты веществ в биосфере.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Роль человека в биосфере. Глобальные антропогенные</w:t>
      </w:r>
      <w:r w:rsidR="00B55810">
        <w:rPr>
          <w:rFonts w:ascii="Times New Roman" w:hAnsi="Times New Roman" w:cs="Times New Roman"/>
          <w:sz w:val="24"/>
          <w:szCs w:val="24"/>
        </w:rPr>
        <w:t xml:space="preserve"> </w:t>
      </w:r>
      <w:r w:rsidRPr="00990223">
        <w:rPr>
          <w:rFonts w:ascii="Times New Roman" w:hAnsi="Times New Roman" w:cs="Times New Roman"/>
          <w:sz w:val="24"/>
          <w:szCs w:val="24"/>
        </w:rPr>
        <w:t>изменения в биосфере. Проблемы устойчивого развития.</w:t>
      </w:r>
    </w:p>
    <w:p w:rsidR="00990223" w:rsidRPr="00990223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223">
        <w:rPr>
          <w:rFonts w:ascii="Times New Roman" w:hAnsi="Times New Roman" w:cs="Times New Roman"/>
          <w:sz w:val="24"/>
          <w:szCs w:val="24"/>
        </w:rPr>
        <w:t>Перспективы развития биологических наук.</w:t>
      </w:r>
    </w:p>
    <w:p w:rsidR="00B55810" w:rsidRDefault="00B5581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90223" w:rsidRPr="00B55810" w:rsidRDefault="00990223" w:rsidP="00B5581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810">
        <w:rPr>
          <w:rFonts w:ascii="Times New Roman" w:hAnsi="Times New Roman" w:cs="Times New Roman"/>
          <w:b/>
          <w:sz w:val="24"/>
          <w:szCs w:val="24"/>
        </w:rPr>
        <w:lastRenderedPageBreak/>
        <w:t>Примерный перечень лабораторных</w:t>
      </w:r>
    </w:p>
    <w:p w:rsidR="00990223" w:rsidRDefault="00990223" w:rsidP="00B5581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810">
        <w:rPr>
          <w:rFonts w:ascii="Times New Roman" w:hAnsi="Times New Roman" w:cs="Times New Roman"/>
          <w:b/>
          <w:sz w:val="24"/>
          <w:szCs w:val="24"/>
        </w:rPr>
        <w:t>и практических работ (на выбор учителя)</w:t>
      </w:r>
    </w:p>
    <w:p w:rsidR="00B55810" w:rsidRPr="00B55810" w:rsidRDefault="00B55810" w:rsidP="00B5581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1. Использование различных методов при изучении биологических объектов.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 xml:space="preserve">2. Техника </w:t>
      </w:r>
      <w:proofErr w:type="spellStart"/>
      <w:r w:rsidRPr="00B55810">
        <w:rPr>
          <w:rFonts w:ascii="Times New Roman" w:hAnsi="Times New Roman" w:cs="Times New Roman"/>
          <w:i/>
          <w:sz w:val="24"/>
          <w:szCs w:val="24"/>
        </w:rPr>
        <w:t>микроскопирования</w:t>
      </w:r>
      <w:proofErr w:type="spellEnd"/>
      <w:r w:rsidRPr="00B55810">
        <w:rPr>
          <w:rFonts w:ascii="Times New Roman" w:hAnsi="Times New Roman" w:cs="Times New Roman"/>
          <w:i/>
          <w:sz w:val="24"/>
          <w:szCs w:val="24"/>
        </w:rPr>
        <w:t>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3. Изучение клеток растений и животных под микроскопом на готовых микропрепаратах и их описание.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4. Приготовление, рассматривание и описание микропрепаратов клеток растений.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5. Сравнение строения клеток растений, животных, грибов и бактерий.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6. Изучение движения цитоплазмы.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 xml:space="preserve">7. Изучение плазмолиза и </w:t>
      </w:r>
      <w:proofErr w:type="spellStart"/>
      <w:r w:rsidRPr="00B55810">
        <w:rPr>
          <w:rFonts w:ascii="Times New Roman" w:hAnsi="Times New Roman" w:cs="Times New Roman"/>
          <w:i/>
          <w:sz w:val="24"/>
          <w:szCs w:val="24"/>
        </w:rPr>
        <w:t>деплазмолиза</w:t>
      </w:r>
      <w:proofErr w:type="spellEnd"/>
      <w:r w:rsidRPr="00B55810">
        <w:rPr>
          <w:rFonts w:ascii="Times New Roman" w:hAnsi="Times New Roman" w:cs="Times New Roman"/>
          <w:i/>
          <w:sz w:val="24"/>
          <w:szCs w:val="24"/>
        </w:rPr>
        <w:t xml:space="preserve"> в клетках кожицы лука.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8. Изучение ферментативного расщепления пероксида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водорода в растительных и животных клетках.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9. Обнаружение белков, углеводов, липидов с помощью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качественных реакций.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10. Выделение ДНК.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11. Изучение каталитической активности ферментов (на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примере амилазы или каталазы).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12. Наблюдение митоза в клетках кончика корешка лука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на готовых микропрепаратах.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13. Изучение хромосом на готовых микропрепаратах.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14. Изучение стадий мейоза на готовых микропрепаратах.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 xml:space="preserve">15. Изучение строения половых клеток на готовых микропрепаратах. 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16. Решение элементарных задач по молекулярной биологии.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17. Выявление признаков сходства зародышей человека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и других позвоночных животных как доказательство их родства.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18. Составление элементарных схем скрещивания.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19. Решение генетических задач.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 xml:space="preserve">20. Изучение результатов моногибридного и </w:t>
      </w:r>
      <w:proofErr w:type="spellStart"/>
      <w:r w:rsidRPr="00B55810">
        <w:rPr>
          <w:rFonts w:ascii="Times New Roman" w:hAnsi="Times New Roman" w:cs="Times New Roman"/>
          <w:i/>
          <w:sz w:val="24"/>
          <w:szCs w:val="24"/>
        </w:rPr>
        <w:t>дигибридного</w:t>
      </w:r>
      <w:proofErr w:type="spellEnd"/>
      <w:r w:rsidRPr="00B55810">
        <w:rPr>
          <w:rFonts w:ascii="Times New Roman" w:hAnsi="Times New Roman" w:cs="Times New Roman"/>
          <w:i/>
          <w:sz w:val="24"/>
          <w:szCs w:val="24"/>
        </w:rPr>
        <w:t xml:space="preserve"> скрещивания у дрозофилы.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21. Составление и анализ родословных человека.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22. Изучение изменчивости, построение вариационного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ряда и вариационной кривой.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23. Описание фенотипа.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24. Сравнение видов по морфологическому критерию.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25. Описание приспособленности организма и ее относительного характера.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26. Выявление приспособлений организмов к влиянию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различных экологических факторов.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27. Сравнение анатомического строения растений разных мест обитания.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28. Методы измерения факторов среды обитания.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29. Изучение экологических адаптаций человека.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30. Составление пищевых цепей.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31. Изучение и описание экосистем своей местности.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32. Моделирование структур и процессов, происходящих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в экосистемах.</w:t>
      </w:r>
    </w:p>
    <w:p w:rsidR="00990223" w:rsidRPr="00B55810" w:rsidRDefault="00990223" w:rsidP="009C4EB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810">
        <w:rPr>
          <w:rFonts w:ascii="Times New Roman" w:hAnsi="Times New Roman" w:cs="Times New Roman"/>
          <w:i/>
          <w:sz w:val="24"/>
          <w:szCs w:val="24"/>
        </w:rPr>
        <w:t>33. Оценка антропогенных изменений в природе.</w:t>
      </w:r>
    </w:p>
    <w:sectPr w:rsidR="00990223" w:rsidRPr="00B55810" w:rsidSect="00332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207DB"/>
    <w:multiLevelType w:val="hybridMultilevel"/>
    <w:tmpl w:val="94DA0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0223"/>
    <w:rsid w:val="002350D0"/>
    <w:rsid w:val="0033254A"/>
    <w:rsid w:val="00635FCD"/>
    <w:rsid w:val="00990223"/>
    <w:rsid w:val="009C4EB0"/>
    <w:rsid w:val="00A944DC"/>
    <w:rsid w:val="00B55810"/>
    <w:rsid w:val="00FC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3B84F"/>
  <w15:docId w15:val="{3D63778F-729A-463B-8C57-3D2767410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9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10</Pages>
  <Words>3725</Words>
  <Characters>21234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2021-01-11T03:37:00Z</cp:lastPrinted>
  <dcterms:created xsi:type="dcterms:W3CDTF">2021-01-03T16:08:00Z</dcterms:created>
  <dcterms:modified xsi:type="dcterms:W3CDTF">2023-09-07T11:18:00Z</dcterms:modified>
</cp:coreProperties>
</file>